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BD5" w:rsidRPr="00CB452A" w:rsidRDefault="00067980" w:rsidP="00067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52A">
        <w:rPr>
          <w:rFonts w:ascii="Times New Roman" w:hAnsi="Times New Roman" w:cs="Times New Roman"/>
          <w:b/>
          <w:sz w:val="24"/>
          <w:szCs w:val="24"/>
        </w:rPr>
        <w:t>Методические рекомендации обучающимся для подготовки к промежуточной аттестации</w:t>
      </w:r>
    </w:p>
    <w:p w:rsidR="00790D0C" w:rsidRPr="00CB452A" w:rsidRDefault="00067980" w:rsidP="000679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2A">
        <w:rPr>
          <w:rFonts w:ascii="Times New Roman" w:hAnsi="Times New Roman" w:cs="Times New Roman"/>
          <w:sz w:val="24"/>
          <w:szCs w:val="24"/>
        </w:rPr>
        <w:t>Промежуточная аттестация по дисциплин</w:t>
      </w:r>
      <w:r w:rsidR="00B765E5" w:rsidRPr="00CB452A">
        <w:rPr>
          <w:rFonts w:ascii="Times New Roman" w:hAnsi="Times New Roman" w:cs="Times New Roman"/>
          <w:sz w:val="24"/>
          <w:szCs w:val="24"/>
        </w:rPr>
        <w:t>е</w:t>
      </w:r>
      <w:r w:rsidR="00790D0C" w:rsidRPr="00CB452A">
        <w:rPr>
          <w:rFonts w:ascii="Times New Roman" w:hAnsi="Times New Roman" w:cs="Times New Roman"/>
          <w:b/>
          <w:sz w:val="24"/>
          <w:szCs w:val="24"/>
        </w:rPr>
        <w:t xml:space="preserve"> Иностранный язык</w:t>
      </w:r>
      <w:r w:rsidR="002D33BE" w:rsidRPr="00CB452A">
        <w:rPr>
          <w:rFonts w:ascii="Times New Roman" w:hAnsi="Times New Roman" w:cs="Times New Roman"/>
          <w:sz w:val="24"/>
          <w:szCs w:val="24"/>
        </w:rPr>
        <w:t xml:space="preserve"> </w:t>
      </w:r>
      <w:r w:rsidRPr="00CB452A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CB452A">
        <w:rPr>
          <w:rFonts w:ascii="Times New Roman" w:hAnsi="Times New Roman" w:cs="Times New Roman"/>
          <w:b/>
          <w:sz w:val="24"/>
          <w:szCs w:val="24"/>
        </w:rPr>
        <w:t>в</w:t>
      </w:r>
      <w:r w:rsidR="00790D0C" w:rsidRPr="00CB4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5C9">
        <w:rPr>
          <w:rFonts w:ascii="Times New Roman" w:hAnsi="Times New Roman" w:cs="Times New Roman"/>
          <w:b/>
          <w:sz w:val="24"/>
          <w:szCs w:val="24"/>
        </w:rPr>
        <w:t>3</w:t>
      </w:r>
      <w:r w:rsidR="00790D0C" w:rsidRPr="00CB452A">
        <w:rPr>
          <w:rFonts w:ascii="Times New Roman" w:hAnsi="Times New Roman" w:cs="Times New Roman"/>
          <w:b/>
          <w:sz w:val="24"/>
          <w:szCs w:val="24"/>
        </w:rPr>
        <w:t xml:space="preserve"> семестре</w:t>
      </w:r>
      <w:r w:rsidR="00790D0C" w:rsidRPr="00CB452A">
        <w:rPr>
          <w:rFonts w:ascii="Times New Roman" w:hAnsi="Times New Roman" w:cs="Times New Roman"/>
          <w:sz w:val="24"/>
          <w:szCs w:val="24"/>
        </w:rPr>
        <w:t>.</w:t>
      </w:r>
    </w:p>
    <w:p w:rsidR="00790D0C" w:rsidRPr="00CB452A" w:rsidRDefault="00790D0C" w:rsidP="0006798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2A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форме </w:t>
      </w:r>
      <w:r w:rsidR="002D33BE" w:rsidRPr="00CB452A">
        <w:rPr>
          <w:rFonts w:ascii="Times New Roman" w:hAnsi="Times New Roman" w:cs="Times New Roman"/>
          <w:b/>
          <w:sz w:val="24"/>
          <w:szCs w:val="24"/>
        </w:rPr>
        <w:t>экзамен</w:t>
      </w:r>
      <w:r w:rsidR="003307E9" w:rsidRPr="00CB452A">
        <w:rPr>
          <w:rFonts w:ascii="Times New Roman" w:hAnsi="Times New Roman" w:cs="Times New Roman"/>
          <w:b/>
          <w:sz w:val="24"/>
          <w:szCs w:val="24"/>
        </w:rPr>
        <w:t>а</w:t>
      </w:r>
      <w:r w:rsidR="00CE6458" w:rsidRPr="00CB452A">
        <w:rPr>
          <w:rFonts w:ascii="Times New Roman" w:hAnsi="Times New Roman" w:cs="Times New Roman"/>
          <w:b/>
          <w:sz w:val="24"/>
          <w:szCs w:val="24"/>
        </w:rPr>
        <w:t>.</w:t>
      </w:r>
    </w:p>
    <w:p w:rsidR="00790D0C" w:rsidRPr="00CB452A" w:rsidRDefault="00790D0C" w:rsidP="000679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52A">
        <w:rPr>
          <w:rFonts w:ascii="Times New Roman" w:hAnsi="Times New Roman" w:cs="Times New Roman"/>
          <w:sz w:val="24"/>
          <w:szCs w:val="24"/>
        </w:rPr>
        <w:t xml:space="preserve">Для оценивания результатов освоения дисциплины в ходе промежуточной аттестации суммируется количество баллов, набранных за текущую работу, и количество баллов, полученных при промежуточном контроле. Максимальное количество баллов составляет </w:t>
      </w:r>
      <w:r w:rsidRPr="00CB452A">
        <w:rPr>
          <w:rFonts w:ascii="Times New Roman" w:hAnsi="Times New Roman" w:cs="Times New Roman"/>
          <w:b/>
          <w:sz w:val="24"/>
          <w:szCs w:val="24"/>
        </w:rPr>
        <w:t>100</w:t>
      </w:r>
      <w:r w:rsidRPr="00CB452A">
        <w:rPr>
          <w:rFonts w:ascii="Times New Roman" w:hAnsi="Times New Roman" w:cs="Times New Roman"/>
          <w:sz w:val="24"/>
          <w:szCs w:val="24"/>
        </w:rPr>
        <w:t xml:space="preserve">. Для получения положительной оценки необходимо набрать </w:t>
      </w:r>
      <w:r w:rsidRPr="00CB452A">
        <w:rPr>
          <w:rFonts w:ascii="Times New Roman" w:hAnsi="Times New Roman" w:cs="Times New Roman"/>
          <w:b/>
          <w:sz w:val="24"/>
          <w:szCs w:val="24"/>
        </w:rPr>
        <w:t>не менее 60 баллов</w:t>
      </w:r>
      <w:r w:rsidRPr="00CB452A">
        <w:rPr>
          <w:rFonts w:ascii="Times New Roman" w:hAnsi="Times New Roman" w:cs="Times New Roman"/>
          <w:sz w:val="24"/>
          <w:szCs w:val="24"/>
        </w:rPr>
        <w:t>.</w:t>
      </w:r>
    </w:p>
    <w:p w:rsidR="004E37AD" w:rsidRDefault="00790D0C" w:rsidP="004E37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B452A">
        <w:rPr>
          <w:rFonts w:ascii="Times New Roman" w:hAnsi="Times New Roman" w:cs="Times New Roman"/>
          <w:sz w:val="24"/>
          <w:szCs w:val="24"/>
        </w:rPr>
        <w:t xml:space="preserve">Для прохождения промежуточной аттестации по </w:t>
      </w:r>
      <w:r w:rsidR="00C64CAA" w:rsidRPr="00CB452A">
        <w:rPr>
          <w:rFonts w:ascii="Times New Roman" w:hAnsi="Times New Roman" w:cs="Times New Roman"/>
          <w:sz w:val="24"/>
          <w:szCs w:val="24"/>
        </w:rPr>
        <w:t xml:space="preserve">дисциплине </w:t>
      </w:r>
      <w:r w:rsidR="00C64CAA" w:rsidRPr="00CB452A">
        <w:rPr>
          <w:rFonts w:ascii="Times New Roman" w:hAnsi="Times New Roman" w:cs="Times New Roman"/>
          <w:b/>
          <w:sz w:val="24"/>
          <w:szCs w:val="24"/>
        </w:rPr>
        <w:t>Иностранный</w:t>
      </w:r>
      <w:r w:rsidRPr="00CB452A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="002D33BE" w:rsidRPr="00CB4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7D4" w:rsidRPr="00CB452A">
        <w:rPr>
          <w:rFonts w:ascii="Times New Roman" w:hAnsi="Times New Roman" w:cs="Times New Roman"/>
          <w:sz w:val="24"/>
          <w:szCs w:val="24"/>
        </w:rPr>
        <w:t>обучающиеся должны:</w:t>
      </w:r>
    </w:p>
    <w:p w:rsidR="004E37AD" w:rsidRDefault="004E37AD" w:rsidP="004E37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E37AD" w:rsidRDefault="002D33BE" w:rsidP="004E37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B452A">
        <w:rPr>
          <w:rFonts w:ascii="Times New Roman" w:hAnsi="Times New Roman" w:cs="Times New Roman"/>
          <w:sz w:val="24"/>
          <w:szCs w:val="24"/>
        </w:rPr>
        <w:t xml:space="preserve">1. </w:t>
      </w:r>
      <w:r w:rsidR="00F317D4" w:rsidRPr="00CB452A">
        <w:rPr>
          <w:rFonts w:ascii="Times New Roman" w:hAnsi="Times New Roman" w:cs="Times New Roman"/>
          <w:sz w:val="24"/>
          <w:szCs w:val="24"/>
        </w:rPr>
        <w:t xml:space="preserve">Выполнить все </w:t>
      </w:r>
      <w:r w:rsidR="00F317D4" w:rsidRPr="00CB452A">
        <w:rPr>
          <w:rFonts w:ascii="Times New Roman" w:hAnsi="Times New Roman" w:cs="Times New Roman"/>
          <w:sz w:val="24"/>
          <w:szCs w:val="24"/>
          <w:u w:val="single"/>
        </w:rPr>
        <w:t>текущие задания</w:t>
      </w:r>
      <w:r w:rsidR="00F317D4" w:rsidRPr="00CB452A">
        <w:rPr>
          <w:rFonts w:ascii="Times New Roman" w:hAnsi="Times New Roman" w:cs="Times New Roman"/>
          <w:sz w:val="24"/>
          <w:szCs w:val="24"/>
        </w:rPr>
        <w:t xml:space="preserve"> с предусмотренной оценкой </w:t>
      </w:r>
      <w:r w:rsidR="00F317D4" w:rsidRPr="00CB452A">
        <w:rPr>
          <w:rFonts w:ascii="Times New Roman" w:hAnsi="Times New Roman" w:cs="Times New Roman"/>
          <w:b/>
          <w:sz w:val="24"/>
          <w:szCs w:val="24"/>
        </w:rPr>
        <w:t>«зачтено»</w:t>
      </w:r>
      <w:r w:rsidR="00F317D4" w:rsidRPr="00CB452A">
        <w:rPr>
          <w:rFonts w:ascii="Times New Roman" w:hAnsi="Times New Roman" w:cs="Times New Roman"/>
          <w:sz w:val="24"/>
          <w:szCs w:val="24"/>
        </w:rPr>
        <w:t xml:space="preserve"> - максимум </w:t>
      </w:r>
      <w:r w:rsidR="004E37AD">
        <w:rPr>
          <w:rFonts w:ascii="Times New Roman" w:hAnsi="Times New Roman" w:cs="Times New Roman"/>
          <w:sz w:val="24"/>
          <w:szCs w:val="24"/>
        </w:rPr>
        <w:t>60 баллов.</w:t>
      </w:r>
    </w:p>
    <w:p w:rsidR="002D33BE" w:rsidRDefault="002D33BE" w:rsidP="004E37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B452A">
        <w:rPr>
          <w:rFonts w:ascii="Times New Roman" w:hAnsi="Times New Roman" w:cs="Times New Roman"/>
          <w:sz w:val="24"/>
          <w:szCs w:val="24"/>
        </w:rPr>
        <w:t xml:space="preserve">2. </w:t>
      </w:r>
      <w:r w:rsidR="001F75C9" w:rsidRPr="001F75C9">
        <w:rPr>
          <w:rFonts w:ascii="Times New Roman" w:hAnsi="Times New Roman" w:cs="Times New Roman"/>
          <w:b/>
          <w:sz w:val="24"/>
          <w:szCs w:val="24"/>
        </w:rPr>
        <w:t>Найти 2 статьи</w:t>
      </w:r>
      <w:r w:rsidR="001F75C9">
        <w:rPr>
          <w:rFonts w:ascii="Times New Roman" w:hAnsi="Times New Roman" w:cs="Times New Roman"/>
          <w:sz w:val="24"/>
          <w:szCs w:val="24"/>
        </w:rPr>
        <w:t xml:space="preserve"> на английском языке </w:t>
      </w:r>
      <w:r w:rsidR="001F75C9" w:rsidRPr="00CB452A">
        <w:rPr>
          <w:rFonts w:ascii="Times New Roman" w:hAnsi="Times New Roman" w:cs="Times New Roman"/>
          <w:sz w:val="24"/>
          <w:szCs w:val="24"/>
        </w:rPr>
        <w:t>по своему направлению подготовки</w:t>
      </w:r>
      <w:r w:rsidR="001F75C9">
        <w:rPr>
          <w:rFonts w:ascii="Times New Roman" w:hAnsi="Times New Roman" w:cs="Times New Roman"/>
          <w:sz w:val="24"/>
          <w:szCs w:val="24"/>
        </w:rPr>
        <w:t xml:space="preserve">. </w:t>
      </w:r>
      <w:r w:rsidRPr="001F75C9">
        <w:rPr>
          <w:rFonts w:ascii="Times New Roman" w:hAnsi="Times New Roman" w:cs="Times New Roman"/>
          <w:b/>
          <w:sz w:val="24"/>
          <w:szCs w:val="24"/>
        </w:rPr>
        <w:t xml:space="preserve">Сделать </w:t>
      </w:r>
      <w:r w:rsidRPr="001F75C9">
        <w:rPr>
          <w:rFonts w:ascii="Times New Roman" w:hAnsi="Times New Roman" w:cs="Times New Roman"/>
          <w:b/>
          <w:sz w:val="24"/>
          <w:szCs w:val="24"/>
          <w:u w:val="single"/>
        </w:rPr>
        <w:t>реферирование</w:t>
      </w:r>
      <w:r w:rsidR="00156859" w:rsidRPr="001F75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5CFD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каждой статьи </w:t>
      </w:r>
      <w:r w:rsidR="00156859" w:rsidRPr="001F75C9">
        <w:rPr>
          <w:rFonts w:ascii="Times New Roman" w:hAnsi="Times New Roman" w:cs="Times New Roman"/>
          <w:b/>
          <w:sz w:val="24"/>
          <w:szCs w:val="24"/>
          <w:u w:val="single"/>
        </w:rPr>
        <w:t>на английском языке</w:t>
      </w:r>
      <w:r w:rsidR="00805C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B452A">
        <w:rPr>
          <w:rFonts w:ascii="Times New Roman" w:hAnsi="Times New Roman" w:cs="Times New Roman"/>
          <w:sz w:val="24"/>
          <w:szCs w:val="24"/>
        </w:rPr>
        <w:t xml:space="preserve">- максимум </w:t>
      </w:r>
      <w:r w:rsidR="001F75C9">
        <w:rPr>
          <w:rFonts w:ascii="Times New Roman" w:hAnsi="Times New Roman" w:cs="Times New Roman"/>
          <w:sz w:val="24"/>
          <w:szCs w:val="24"/>
        </w:rPr>
        <w:t>4</w:t>
      </w:r>
      <w:r w:rsidRPr="00CB452A">
        <w:rPr>
          <w:rFonts w:ascii="Times New Roman" w:hAnsi="Times New Roman" w:cs="Times New Roman"/>
          <w:sz w:val="24"/>
          <w:szCs w:val="24"/>
        </w:rPr>
        <w:t>0 баллов</w:t>
      </w:r>
      <w:r w:rsidR="00F317D4" w:rsidRPr="00CB452A">
        <w:rPr>
          <w:rFonts w:ascii="Times New Roman" w:hAnsi="Times New Roman" w:cs="Times New Roman"/>
          <w:sz w:val="24"/>
          <w:szCs w:val="24"/>
        </w:rPr>
        <w:t>;</w:t>
      </w:r>
      <w:r w:rsidR="00156859">
        <w:rPr>
          <w:rFonts w:ascii="Times New Roman" w:hAnsi="Times New Roman" w:cs="Times New Roman"/>
          <w:sz w:val="24"/>
          <w:szCs w:val="24"/>
        </w:rPr>
        <w:t xml:space="preserve"> При составлении реферирования статьи, необходимо указать тему своего научного исследования. данные об авторе</w:t>
      </w:r>
      <w:r w:rsidR="004E37AD">
        <w:rPr>
          <w:rFonts w:ascii="Times New Roman" w:hAnsi="Times New Roman" w:cs="Times New Roman"/>
          <w:sz w:val="24"/>
          <w:szCs w:val="24"/>
        </w:rPr>
        <w:t xml:space="preserve"> статьи</w:t>
      </w:r>
      <w:r w:rsidR="00156859">
        <w:rPr>
          <w:rFonts w:ascii="Times New Roman" w:hAnsi="Times New Roman" w:cs="Times New Roman"/>
          <w:sz w:val="24"/>
          <w:szCs w:val="24"/>
        </w:rPr>
        <w:t>, библиографию</w:t>
      </w:r>
      <w:r w:rsidR="004E37AD">
        <w:rPr>
          <w:rFonts w:ascii="Times New Roman" w:hAnsi="Times New Roman" w:cs="Times New Roman"/>
          <w:sz w:val="24"/>
          <w:szCs w:val="24"/>
        </w:rPr>
        <w:t xml:space="preserve"> статьи, провести анализ </w:t>
      </w:r>
      <w:r w:rsidR="00805CFD">
        <w:rPr>
          <w:rFonts w:ascii="Times New Roman" w:hAnsi="Times New Roman" w:cs="Times New Roman"/>
          <w:sz w:val="24"/>
          <w:szCs w:val="24"/>
        </w:rPr>
        <w:t xml:space="preserve">двух статей, сделать </w:t>
      </w:r>
      <w:r w:rsidR="00805CFD" w:rsidRPr="00805CFD">
        <w:rPr>
          <w:rFonts w:ascii="Times New Roman" w:hAnsi="Times New Roman" w:cs="Times New Roman"/>
          <w:b/>
          <w:sz w:val="24"/>
          <w:szCs w:val="24"/>
        </w:rPr>
        <w:t>вывод</w:t>
      </w:r>
      <w:r w:rsidR="00805CFD">
        <w:rPr>
          <w:rFonts w:ascii="Times New Roman" w:hAnsi="Times New Roman" w:cs="Times New Roman"/>
          <w:sz w:val="24"/>
          <w:szCs w:val="24"/>
        </w:rPr>
        <w:t xml:space="preserve"> и </w:t>
      </w:r>
      <w:r w:rsidR="004E37AD">
        <w:rPr>
          <w:rFonts w:ascii="Times New Roman" w:hAnsi="Times New Roman" w:cs="Times New Roman"/>
          <w:sz w:val="24"/>
          <w:szCs w:val="24"/>
        </w:rPr>
        <w:t>выявить данные которые могут помочь в Вашем исследовании</w:t>
      </w:r>
      <w:r w:rsidR="00156859">
        <w:rPr>
          <w:rFonts w:ascii="Times New Roman" w:hAnsi="Times New Roman" w:cs="Times New Roman"/>
          <w:sz w:val="24"/>
          <w:szCs w:val="24"/>
        </w:rPr>
        <w:t>.</w:t>
      </w:r>
      <w:r w:rsidR="00805CFD">
        <w:rPr>
          <w:rFonts w:ascii="Times New Roman" w:hAnsi="Times New Roman" w:cs="Times New Roman"/>
          <w:sz w:val="24"/>
          <w:szCs w:val="24"/>
        </w:rPr>
        <w:t xml:space="preserve"> Общий объем не менее 4 стр.</w:t>
      </w:r>
    </w:p>
    <w:p w:rsidR="00805CFD" w:rsidRPr="00CB452A" w:rsidRDefault="00805CFD" w:rsidP="004E37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17D4" w:rsidRPr="00CB452A" w:rsidRDefault="002D33BE" w:rsidP="004E37A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452A">
        <w:rPr>
          <w:rFonts w:ascii="Times New Roman" w:hAnsi="Times New Roman" w:cs="Times New Roman"/>
          <w:sz w:val="24"/>
          <w:szCs w:val="24"/>
        </w:rPr>
        <w:t xml:space="preserve">    </w:t>
      </w:r>
      <w:r w:rsidR="00356E57" w:rsidRPr="00CB452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317D4" w:rsidRPr="00CB452A" w:rsidRDefault="00F317D4" w:rsidP="00356E57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B452A">
        <w:rPr>
          <w:rFonts w:ascii="Times New Roman" w:hAnsi="Times New Roman" w:cs="Times New Roman"/>
          <w:sz w:val="24"/>
          <w:szCs w:val="24"/>
        </w:rPr>
        <w:t xml:space="preserve">На оценку </w:t>
      </w:r>
      <w:r w:rsidRPr="00CB452A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CB452A">
        <w:rPr>
          <w:rFonts w:ascii="Times New Roman" w:hAnsi="Times New Roman" w:cs="Times New Roman"/>
          <w:sz w:val="24"/>
          <w:szCs w:val="24"/>
        </w:rPr>
        <w:t xml:space="preserve"> необходимо набрать </w:t>
      </w:r>
      <w:r w:rsidRPr="00CB452A">
        <w:rPr>
          <w:rFonts w:ascii="Times New Roman" w:hAnsi="Times New Roman" w:cs="Times New Roman"/>
          <w:b/>
          <w:sz w:val="24"/>
          <w:szCs w:val="24"/>
        </w:rPr>
        <w:t>90 -</w:t>
      </w:r>
      <w:r w:rsidR="00CE6458" w:rsidRPr="00CB4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52A">
        <w:rPr>
          <w:rFonts w:ascii="Times New Roman" w:hAnsi="Times New Roman" w:cs="Times New Roman"/>
          <w:b/>
          <w:sz w:val="24"/>
          <w:szCs w:val="24"/>
        </w:rPr>
        <w:t>100 баллов</w:t>
      </w:r>
      <w:r w:rsidRPr="00CB452A">
        <w:rPr>
          <w:rFonts w:ascii="Times New Roman" w:hAnsi="Times New Roman" w:cs="Times New Roman"/>
          <w:sz w:val="24"/>
          <w:szCs w:val="24"/>
        </w:rPr>
        <w:t>.</w:t>
      </w:r>
    </w:p>
    <w:p w:rsidR="00F317D4" w:rsidRPr="00CB452A" w:rsidRDefault="00F317D4" w:rsidP="00356E57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B452A">
        <w:rPr>
          <w:rFonts w:ascii="Times New Roman" w:hAnsi="Times New Roman" w:cs="Times New Roman"/>
          <w:sz w:val="24"/>
          <w:szCs w:val="24"/>
        </w:rPr>
        <w:t xml:space="preserve">На оценку </w:t>
      </w:r>
      <w:r w:rsidRPr="00CB452A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CB452A">
        <w:rPr>
          <w:rFonts w:ascii="Times New Roman" w:hAnsi="Times New Roman" w:cs="Times New Roman"/>
          <w:sz w:val="24"/>
          <w:szCs w:val="24"/>
        </w:rPr>
        <w:t xml:space="preserve"> необходимо набрать </w:t>
      </w:r>
      <w:r w:rsidRPr="00CB452A">
        <w:rPr>
          <w:rFonts w:ascii="Times New Roman" w:hAnsi="Times New Roman" w:cs="Times New Roman"/>
          <w:b/>
          <w:sz w:val="24"/>
          <w:szCs w:val="24"/>
        </w:rPr>
        <w:t>7</w:t>
      </w:r>
      <w:r w:rsidR="001F75C9">
        <w:rPr>
          <w:rFonts w:ascii="Times New Roman" w:hAnsi="Times New Roman" w:cs="Times New Roman"/>
          <w:b/>
          <w:sz w:val="24"/>
          <w:szCs w:val="24"/>
        </w:rPr>
        <w:t>1</w:t>
      </w:r>
      <w:r w:rsidR="00603AF3" w:rsidRPr="00CB4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52A">
        <w:rPr>
          <w:rFonts w:ascii="Times New Roman" w:hAnsi="Times New Roman" w:cs="Times New Roman"/>
          <w:b/>
          <w:sz w:val="24"/>
          <w:szCs w:val="24"/>
        </w:rPr>
        <w:t>-</w:t>
      </w:r>
      <w:r w:rsidR="00603AF3" w:rsidRPr="00CB4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52A">
        <w:rPr>
          <w:rFonts w:ascii="Times New Roman" w:hAnsi="Times New Roman" w:cs="Times New Roman"/>
          <w:b/>
          <w:sz w:val="24"/>
          <w:szCs w:val="24"/>
        </w:rPr>
        <w:t>89 баллов</w:t>
      </w:r>
      <w:r w:rsidRPr="00CB452A">
        <w:rPr>
          <w:rFonts w:ascii="Times New Roman" w:hAnsi="Times New Roman" w:cs="Times New Roman"/>
          <w:sz w:val="24"/>
          <w:szCs w:val="24"/>
        </w:rPr>
        <w:t>.</w:t>
      </w:r>
    </w:p>
    <w:p w:rsidR="00F317D4" w:rsidRPr="00CB452A" w:rsidRDefault="00F317D4" w:rsidP="002D33B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B452A">
        <w:rPr>
          <w:rFonts w:ascii="Times New Roman" w:hAnsi="Times New Roman" w:cs="Times New Roman"/>
          <w:sz w:val="24"/>
          <w:szCs w:val="24"/>
        </w:rPr>
        <w:t xml:space="preserve">На оценку </w:t>
      </w:r>
      <w:r w:rsidRPr="00CB452A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CB452A">
        <w:rPr>
          <w:rFonts w:ascii="Times New Roman" w:hAnsi="Times New Roman" w:cs="Times New Roman"/>
          <w:sz w:val="24"/>
          <w:szCs w:val="24"/>
        </w:rPr>
        <w:t xml:space="preserve"> необходимо набрать </w:t>
      </w:r>
      <w:r w:rsidR="001F75C9">
        <w:rPr>
          <w:rFonts w:ascii="Times New Roman" w:hAnsi="Times New Roman" w:cs="Times New Roman"/>
          <w:b/>
          <w:sz w:val="24"/>
          <w:szCs w:val="24"/>
        </w:rPr>
        <w:t>5</w:t>
      </w:r>
      <w:r w:rsidRPr="00CB452A">
        <w:rPr>
          <w:rFonts w:ascii="Times New Roman" w:hAnsi="Times New Roman" w:cs="Times New Roman"/>
          <w:b/>
          <w:sz w:val="24"/>
          <w:szCs w:val="24"/>
        </w:rPr>
        <w:t>0</w:t>
      </w:r>
      <w:r w:rsidR="00603AF3" w:rsidRPr="00CB4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52A">
        <w:rPr>
          <w:rFonts w:ascii="Times New Roman" w:hAnsi="Times New Roman" w:cs="Times New Roman"/>
          <w:b/>
          <w:sz w:val="24"/>
          <w:szCs w:val="24"/>
        </w:rPr>
        <w:t>-</w:t>
      </w:r>
      <w:r w:rsidR="00603AF3" w:rsidRPr="00CB452A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1F75C9">
        <w:rPr>
          <w:rFonts w:ascii="Times New Roman" w:hAnsi="Times New Roman" w:cs="Times New Roman"/>
          <w:b/>
          <w:sz w:val="24"/>
          <w:szCs w:val="24"/>
        </w:rPr>
        <w:t>0</w:t>
      </w:r>
      <w:r w:rsidR="00603AF3" w:rsidRPr="00CB452A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="00603AF3" w:rsidRPr="00CB452A">
        <w:rPr>
          <w:rFonts w:ascii="Times New Roman" w:hAnsi="Times New Roman" w:cs="Times New Roman"/>
          <w:sz w:val="24"/>
          <w:szCs w:val="24"/>
        </w:rPr>
        <w:t>.</w:t>
      </w:r>
    </w:p>
    <w:p w:rsidR="00F317D4" w:rsidRPr="00CB452A" w:rsidRDefault="00F317D4" w:rsidP="002D33BE">
      <w:pPr>
        <w:pStyle w:val="a6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356E57" w:rsidRPr="00CB452A" w:rsidRDefault="00356E57" w:rsidP="002D33BE">
      <w:pPr>
        <w:pStyle w:val="a6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356E57" w:rsidRPr="00CB452A" w:rsidRDefault="00356E57" w:rsidP="002D33BE">
      <w:pPr>
        <w:pStyle w:val="a6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356E57" w:rsidRPr="00CB452A" w:rsidRDefault="00356E57" w:rsidP="002D33BE">
      <w:pPr>
        <w:pStyle w:val="a6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DD1323" w:rsidRDefault="00DD1323" w:rsidP="002D33BE">
      <w:pPr>
        <w:pStyle w:val="a6"/>
        <w:ind w:left="795"/>
        <w:jc w:val="both"/>
        <w:rPr>
          <w:rFonts w:ascii="Times New Roman" w:hAnsi="Times New Roman" w:cs="Times New Roman"/>
          <w:sz w:val="24"/>
          <w:szCs w:val="24"/>
        </w:rPr>
        <w:sectPr w:rsidR="00DD1323" w:rsidSect="00B75A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6E57" w:rsidRPr="00CB452A" w:rsidRDefault="00356E57" w:rsidP="002D33BE">
      <w:pPr>
        <w:pStyle w:val="a6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356E57" w:rsidRPr="00CB452A" w:rsidRDefault="00356E57" w:rsidP="00356E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2A">
        <w:rPr>
          <w:rFonts w:ascii="Times New Roman" w:hAnsi="Times New Roman" w:cs="Times New Roman"/>
          <w:b/>
          <w:sz w:val="24"/>
          <w:szCs w:val="24"/>
        </w:rPr>
        <w:t>Оформление текста работы</w:t>
      </w:r>
    </w:p>
    <w:p w:rsidR="00356E57" w:rsidRPr="00CB452A" w:rsidRDefault="00356E57" w:rsidP="00356E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B452A">
        <w:rPr>
          <w:rFonts w:ascii="Times New Roman" w:hAnsi="Times New Roman" w:cs="Times New Roman"/>
          <w:sz w:val="24"/>
          <w:szCs w:val="24"/>
        </w:rPr>
        <w:t>Письменная работа должна быть представлена в электронном  виде с полями: сверху и снизу страницы – 2,5 см, слева – 3,5 см, справа – 1,0 см.</w:t>
      </w:r>
    </w:p>
    <w:p w:rsidR="00356E57" w:rsidRPr="00CB452A" w:rsidRDefault="00356E57" w:rsidP="00DC43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B452A">
        <w:rPr>
          <w:rFonts w:ascii="Times New Roman" w:hAnsi="Times New Roman" w:cs="Times New Roman"/>
          <w:sz w:val="24"/>
          <w:szCs w:val="24"/>
        </w:rPr>
        <w:t xml:space="preserve">Основной текст: тип шрифта – </w:t>
      </w:r>
      <w:r w:rsidRPr="00CB452A">
        <w:rPr>
          <w:rFonts w:ascii="Times New Roman" w:hAnsi="Times New Roman" w:cs="Times New Roman"/>
          <w:b/>
          <w:bCs/>
          <w:sz w:val="24"/>
          <w:szCs w:val="24"/>
        </w:rPr>
        <w:t>«Times New Roman»</w:t>
      </w:r>
      <w:r w:rsidRPr="00CB452A">
        <w:rPr>
          <w:rFonts w:ascii="Times New Roman" w:hAnsi="Times New Roman" w:cs="Times New Roman"/>
          <w:sz w:val="24"/>
          <w:szCs w:val="24"/>
        </w:rPr>
        <w:t xml:space="preserve">, размер шрифта для основного текста – </w:t>
      </w:r>
      <w:r w:rsidRPr="00CB452A">
        <w:rPr>
          <w:rFonts w:ascii="Times New Roman" w:hAnsi="Times New Roman" w:cs="Times New Roman"/>
          <w:b/>
          <w:bCs/>
          <w:sz w:val="24"/>
          <w:szCs w:val="24"/>
        </w:rPr>
        <w:t xml:space="preserve">14 </w:t>
      </w:r>
      <w:r w:rsidRPr="00CB452A">
        <w:rPr>
          <w:rFonts w:ascii="Times New Roman" w:hAnsi="Times New Roman" w:cs="Times New Roman"/>
          <w:sz w:val="24"/>
          <w:szCs w:val="24"/>
        </w:rPr>
        <w:t xml:space="preserve">пт; для подписей таблиц и рисунков – </w:t>
      </w:r>
      <w:r w:rsidRPr="00CB452A"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r w:rsidRPr="00CB452A">
        <w:rPr>
          <w:rFonts w:ascii="Times New Roman" w:hAnsi="Times New Roman" w:cs="Times New Roman"/>
          <w:sz w:val="24"/>
          <w:szCs w:val="24"/>
        </w:rPr>
        <w:t xml:space="preserve">пт, для названий частей и глав работы – </w:t>
      </w:r>
      <w:r w:rsidRPr="00CB452A">
        <w:rPr>
          <w:rFonts w:ascii="Times New Roman" w:hAnsi="Times New Roman" w:cs="Times New Roman"/>
          <w:b/>
          <w:bCs/>
          <w:sz w:val="24"/>
          <w:szCs w:val="24"/>
        </w:rPr>
        <w:t xml:space="preserve">14 </w:t>
      </w:r>
      <w:r w:rsidRPr="00CB452A">
        <w:rPr>
          <w:rFonts w:ascii="Times New Roman" w:hAnsi="Times New Roman" w:cs="Times New Roman"/>
          <w:sz w:val="24"/>
          <w:szCs w:val="24"/>
        </w:rPr>
        <w:t xml:space="preserve">пт («жирный»). Межстрочный интервал – полуторный (1,5 строки). Текст должен быть выровнен по ширине. Для выделения части текста используется </w:t>
      </w:r>
      <w:r w:rsidRPr="00CB452A">
        <w:rPr>
          <w:rFonts w:ascii="Times New Roman" w:hAnsi="Times New Roman" w:cs="Times New Roman"/>
          <w:i/>
          <w:sz w:val="24"/>
          <w:szCs w:val="24"/>
        </w:rPr>
        <w:t>курсив</w:t>
      </w:r>
      <w:r w:rsidRPr="00CB452A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B452A">
        <w:rPr>
          <w:rFonts w:ascii="Times New Roman" w:hAnsi="Times New Roman" w:cs="Times New Roman"/>
          <w:b/>
          <w:sz w:val="24"/>
          <w:szCs w:val="24"/>
        </w:rPr>
        <w:t>жирный шрифт</w:t>
      </w:r>
      <w:r w:rsidRPr="00CB452A">
        <w:rPr>
          <w:rFonts w:ascii="Times New Roman" w:hAnsi="Times New Roman" w:cs="Times New Roman"/>
          <w:sz w:val="24"/>
          <w:szCs w:val="24"/>
        </w:rPr>
        <w:t xml:space="preserve"> того же размера, что и основной текст.</w:t>
      </w:r>
    </w:p>
    <w:p w:rsidR="00356E57" w:rsidRPr="00CB452A" w:rsidRDefault="00356E57" w:rsidP="00356E5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B452A">
        <w:rPr>
          <w:rFonts w:ascii="Times New Roman" w:hAnsi="Times New Roman" w:cs="Times New Roman"/>
          <w:sz w:val="24"/>
          <w:szCs w:val="24"/>
        </w:rPr>
        <w:t xml:space="preserve">Примеры </w:t>
      </w:r>
      <w:r w:rsidRPr="00CB452A">
        <w:rPr>
          <w:rFonts w:ascii="Times New Roman" w:hAnsi="Times New Roman" w:cs="Times New Roman"/>
          <w:b/>
          <w:sz w:val="24"/>
          <w:szCs w:val="24"/>
        </w:rPr>
        <w:t>библиографических описаний</w:t>
      </w:r>
      <w:r w:rsidRPr="00CB452A">
        <w:rPr>
          <w:rFonts w:ascii="Times New Roman" w:hAnsi="Times New Roman" w:cs="Times New Roman"/>
          <w:sz w:val="24"/>
          <w:szCs w:val="24"/>
        </w:rPr>
        <w:t xml:space="preserve"> наиболее часто используемых видов публикаций, рукописей и электронных ресурсов.</w:t>
      </w:r>
    </w:p>
    <w:p w:rsidR="00356E57" w:rsidRPr="00CB452A" w:rsidRDefault="00356E57" w:rsidP="00356E5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B452A">
        <w:rPr>
          <w:rFonts w:ascii="Times New Roman" w:hAnsi="Times New Roman" w:cs="Times New Roman"/>
          <w:i/>
          <w:sz w:val="24"/>
          <w:szCs w:val="24"/>
        </w:rPr>
        <w:t>Библиографические</w:t>
      </w:r>
      <w:r w:rsidRPr="00CB45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452A">
        <w:rPr>
          <w:rFonts w:ascii="Times New Roman" w:hAnsi="Times New Roman" w:cs="Times New Roman"/>
          <w:i/>
          <w:sz w:val="24"/>
          <w:szCs w:val="24"/>
        </w:rPr>
        <w:t>описания</w:t>
      </w:r>
      <w:r w:rsidRPr="00CB45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452A">
        <w:rPr>
          <w:rFonts w:ascii="Times New Roman" w:hAnsi="Times New Roman" w:cs="Times New Roman"/>
          <w:i/>
          <w:sz w:val="24"/>
          <w:szCs w:val="24"/>
        </w:rPr>
        <w:t>книг</w:t>
      </w:r>
      <w:r w:rsidRPr="00CB452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:rsidR="00356E57" w:rsidRPr="00CB452A" w:rsidRDefault="00356E57" w:rsidP="00356E5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B452A">
        <w:rPr>
          <w:rFonts w:ascii="Times New Roman" w:hAnsi="Times New Roman" w:cs="Times New Roman"/>
          <w:sz w:val="24"/>
          <w:szCs w:val="24"/>
          <w:lang w:val="en-US"/>
        </w:rPr>
        <w:t xml:space="preserve">1. Doob L.W. Patterning of time. </w:t>
      </w:r>
      <w:r w:rsidRPr="00CB452A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CB452A">
        <w:rPr>
          <w:rFonts w:ascii="Times New Roman" w:hAnsi="Times New Roman" w:cs="Times New Roman"/>
          <w:sz w:val="24"/>
          <w:szCs w:val="24"/>
          <w:lang w:val="en-US"/>
        </w:rPr>
        <w:t xml:space="preserve">New Haven, London: Yale Univ. </w:t>
      </w:r>
      <w:r w:rsidRPr="00CB452A">
        <w:rPr>
          <w:rFonts w:ascii="Times New Roman" w:hAnsi="Times New Roman" w:cs="Times New Roman"/>
          <w:sz w:val="24"/>
          <w:szCs w:val="24"/>
        </w:rPr>
        <w:t xml:space="preserve">Press, 1971. </w:t>
      </w:r>
      <w:r w:rsidRPr="00CB452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B452A">
        <w:rPr>
          <w:rFonts w:ascii="Times New Roman" w:hAnsi="Times New Roman" w:cs="Times New Roman"/>
          <w:sz w:val="24"/>
          <w:szCs w:val="24"/>
        </w:rPr>
        <w:t>472 p.</w:t>
      </w:r>
    </w:p>
    <w:p w:rsidR="00356E57" w:rsidRPr="00CB452A" w:rsidRDefault="00356E57" w:rsidP="00356E5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452A">
        <w:rPr>
          <w:rFonts w:ascii="Times New Roman" w:hAnsi="Times New Roman" w:cs="Times New Roman"/>
          <w:i/>
          <w:sz w:val="24"/>
          <w:szCs w:val="24"/>
        </w:rPr>
        <w:t>Библиографические описания статей</w:t>
      </w:r>
      <w:r w:rsidRPr="00CB4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356E57" w:rsidRPr="00CB452A" w:rsidRDefault="00356E57" w:rsidP="00356E5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B452A">
        <w:rPr>
          <w:rFonts w:ascii="Times New Roman" w:hAnsi="Times New Roman" w:cs="Times New Roman"/>
          <w:sz w:val="24"/>
          <w:szCs w:val="24"/>
        </w:rPr>
        <w:t>а</w:t>
      </w:r>
      <w:r w:rsidRPr="00CB45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  <w:r w:rsidRPr="00CB452A">
        <w:rPr>
          <w:rFonts w:ascii="Times New Roman" w:hAnsi="Times New Roman" w:cs="Times New Roman"/>
          <w:sz w:val="24"/>
          <w:szCs w:val="24"/>
        </w:rPr>
        <w:t>из</w:t>
      </w:r>
      <w:r w:rsidRPr="00CB4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452A">
        <w:rPr>
          <w:rFonts w:ascii="Times New Roman" w:hAnsi="Times New Roman" w:cs="Times New Roman"/>
          <w:sz w:val="24"/>
          <w:szCs w:val="24"/>
        </w:rPr>
        <w:t>периодических</w:t>
      </w:r>
      <w:r w:rsidRPr="00CB4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452A">
        <w:rPr>
          <w:rFonts w:ascii="Times New Roman" w:hAnsi="Times New Roman" w:cs="Times New Roman"/>
          <w:sz w:val="24"/>
          <w:szCs w:val="24"/>
        </w:rPr>
        <w:t>изданий</w:t>
      </w:r>
      <w:r w:rsidRPr="00CB452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:rsidR="00356E57" w:rsidRPr="00CB452A" w:rsidRDefault="00356E57" w:rsidP="00356E5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B452A">
        <w:rPr>
          <w:rFonts w:ascii="Times New Roman" w:hAnsi="Times New Roman" w:cs="Times New Roman"/>
          <w:sz w:val="24"/>
          <w:szCs w:val="24"/>
          <w:lang w:val="en-US"/>
        </w:rPr>
        <w:t xml:space="preserve">1. Cowan N. </w:t>
      </w:r>
      <w:r w:rsidRPr="00CB452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On short and long auditory stores </w:t>
      </w:r>
      <w:r w:rsidRPr="00CB452A">
        <w:rPr>
          <w:rFonts w:ascii="Times New Roman" w:hAnsi="Times New Roman" w:cs="Times New Roman"/>
          <w:sz w:val="24"/>
          <w:szCs w:val="24"/>
          <w:lang w:val="en-US"/>
        </w:rPr>
        <w:t>// Psychol. Bull. – 1984. –Vol.</w:t>
      </w:r>
    </w:p>
    <w:p w:rsidR="00356E57" w:rsidRPr="00CB452A" w:rsidRDefault="00356E57" w:rsidP="00356E5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B452A">
        <w:rPr>
          <w:rFonts w:ascii="Times New Roman" w:hAnsi="Times New Roman" w:cs="Times New Roman"/>
          <w:sz w:val="24"/>
          <w:szCs w:val="24"/>
          <w:lang w:val="en-US"/>
        </w:rPr>
        <w:t>96, N.2. – P.341</w:t>
      </w:r>
      <w:r w:rsidRPr="00CB452A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CB452A">
        <w:rPr>
          <w:rFonts w:ascii="Times New Roman" w:hAnsi="Times New Roman" w:cs="Times New Roman"/>
          <w:sz w:val="24"/>
          <w:szCs w:val="24"/>
          <w:lang w:val="en-US"/>
        </w:rPr>
        <w:t>370.</w:t>
      </w:r>
    </w:p>
    <w:p w:rsidR="00356E57" w:rsidRPr="00CB452A" w:rsidRDefault="00356E57" w:rsidP="00356E5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B452A">
        <w:rPr>
          <w:rFonts w:ascii="Times New Roman" w:hAnsi="Times New Roman" w:cs="Times New Roman"/>
          <w:sz w:val="24"/>
          <w:szCs w:val="24"/>
          <w:lang w:val="en-US"/>
        </w:rPr>
        <w:t xml:space="preserve">2. Johnston W.A., Dark V.J. </w:t>
      </w:r>
      <w:r w:rsidRPr="00CB452A">
        <w:rPr>
          <w:rFonts w:ascii="Times New Roman" w:hAnsi="Times New Roman" w:cs="Times New Roman"/>
          <w:i/>
          <w:iCs/>
          <w:sz w:val="24"/>
          <w:szCs w:val="24"/>
          <w:lang w:val="en-US"/>
        </w:rPr>
        <w:t>Selective attention</w:t>
      </w:r>
      <w:r w:rsidRPr="00CB452A">
        <w:rPr>
          <w:rFonts w:ascii="Times New Roman" w:hAnsi="Times New Roman" w:cs="Times New Roman"/>
          <w:sz w:val="24"/>
          <w:szCs w:val="24"/>
          <w:lang w:val="en-US"/>
        </w:rPr>
        <w:t xml:space="preserve">. // Ann.Rev.Psychol. </w:t>
      </w:r>
      <w:r w:rsidRPr="00CB452A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CB452A">
        <w:rPr>
          <w:rFonts w:ascii="Times New Roman" w:hAnsi="Times New Roman" w:cs="Times New Roman"/>
          <w:sz w:val="24"/>
          <w:szCs w:val="24"/>
          <w:lang w:val="en-US"/>
        </w:rPr>
        <w:t>Calif.,</w:t>
      </w:r>
    </w:p>
    <w:p w:rsidR="00356E57" w:rsidRPr="00CB452A" w:rsidRDefault="00356E57" w:rsidP="00356E5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B452A">
        <w:rPr>
          <w:rFonts w:ascii="Times New Roman" w:hAnsi="Times New Roman" w:cs="Times New Roman"/>
          <w:sz w:val="24"/>
          <w:szCs w:val="24"/>
        </w:rPr>
        <w:t>Palo Alto, 1986. – Vol.37. – P.43</w:t>
      </w:r>
      <w:r w:rsidRPr="00CB452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B452A">
        <w:rPr>
          <w:rFonts w:ascii="Times New Roman" w:hAnsi="Times New Roman" w:cs="Times New Roman"/>
          <w:sz w:val="24"/>
          <w:szCs w:val="24"/>
        </w:rPr>
        <w:t>75.</w:t>
      </w:r>
    </w:p>
    <w:p w:rsidR="00356E57" w:rsidRPr="00CB452A" w:rsidRDefault="00356E57" w:rsidP="00356E5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CB452A">
        <w:rPr>
          <w:rFonts w:ascii="Times New Roman" w:hAnsi="Times New Roman" w:cs="Times New Roman"/>
          <w:sz w:val="24"/>
          <w:szCs w:val="24"/>
        </w:rPr>
        <w:t>Б</w:t>
      </w:r>
      <w:r w:rsidRPr="00CB452A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CB452A">
        <w:rPr>
          <w:rFonts w:ascii="Times New Roman" w:hAnsi="Times New Roman" w:cs="Times New Roman"/>
          <w:sz w:val="24"/>
          <w:szCs w:val="24"/>
        </w:rPr>
        <w:t>из сборников научных работ</w:t>
      </w:r>
      <w:r w:rsidRPr="00CB452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56E57" w:rsidRPr="00CB452A" w:rsidRDefault="00356E57" w:rsidP="00356E5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B452A">
        <w:rPr>
          <w:rFonts w:ascii="Times New Roman" w:hAnsi="Times New Roman" w:cs="Times New Roman"/>
          <w:sz w:val="24"/>
          <w:szCs w:val="24"/>
          <w:lang w:val="en-US"/>
        </w:rPr>
        <w:t xml:space="preserve">1. Efron R. </w:t>
      </w:r>
      <w:r w:rsidRPr="00CB452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measurement of perception duration</w:t>
      </w:r>
      <w:r w:rsidRPr="00CB452A">
        <w:rPr>
          <w:rFonts w:ascii="Times New Roman" w:hAnsi="Times New Roman" w:cs="Times New Roman"/>
          <w:sz w:val="24"/>
          <w:szCs w:val="24"/>
          <w:lang w:val="en-US"/>
        </w:rPr>
        <w:t xml:space="preserve">. / Fraser J.T., Haber F.C., Muller G.H. (Eds.) // The Study of Time. </w:t>
      </w:r>
      <w:r w:rsidRPr="00CB45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– </w:t>
      </w:r>
      <w:r w:rsidRPr="00CB452A">
        <w:rPr>
          <w:rFonts w:ascii="Times New Roman" w:hAnsi="Times New Roman" w:cs="Times New Roman"/>
          <w:sz w:val="24"/>
          <w:szCs w:val="24"/>
          <w:lang w:val="en-US"/>
        </w:rPr>
        <w:t>Berlin, Heidelberg, N.Y.: Springer</w:t>
      </w:r>
      <w:r w:rsidRPr="00CB452A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CB452A">
        <w:rPr>
          <w:rFonts w:ascii="Times New Roman" w:hAnsi="Times New Roman" w:cs="Times New Roman"/>
          <w:sz w:val="24"/>
          <w:szCs w:val="24"/>
          <w:lang w:val="en-US"/>
        </w:rPr>
        <w:t>Verlag, 1972. – P.207</w:t>
      </w:r>
      <w:r w:rsidRPr="00CB452A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CB452A">
        <w:rPr>
          <w:rFonts w:ascii="Times New Roman" w:hAnsi="Times New Roman" w:cs="Times New Roman"/>
          <w:sz w:val="24"/>
          <w:szCs w:val="24"/>
          <w:lang w:val="en-US"/>
        </w:rPr>
        <w:t>218.</w:t>
      </w:r>
    </w:p>
    <w:p w:rsidR="00356E57" w:rsidRPr="00CB452A" w:rsidRDefault="00356E57" w:rsidP="00356E5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B452A">
        <w:rPr>
          <w:rFonts w:ascii="Times New Roman" w:hAnsi="Times New Roman" w:cs="Times New Roman"/>
          <w:sz w:val="24"/>
          <w:szCs w:val="24"/>
          <w:lang w:val="en-US"/>
        </w:rPr>
        <w:t xml:space="preserve">2. Sternberg S., Knoll R.L. </w:t>
      </w:r>
      <w:r w:rsidRPr="00CB452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perception of temporal order: Fundamental issues and a general model. </w:t>
      </w:r>
      <w:r w:rsidRPr="00CB452A">
        <w:rPr>
          <w:rFonts w:ascii="Times New Roman" w:hAnsi="Times New Roman" w:cs="Times New Roman"/>
          <w:sz w:val="24"/>
          <w:szCs w:val="24"/>
          <w:lang w:val="en-US"/>
        </w:rPr>
        <w:t xml:space="preserve">/ Kornblum S.(Ed.) // Attention and performance IV. </w:t>
      </w:r>
      <w:r w:rsidRPr="00CB452A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CB452A">
        <w:rPr>
          <w:rFonts w:ascii="Times New Roman" w:hAnsi="Times New Roman" w:cs="Times New Roman"/>
          <w:sz w:val="24"/>
          <w:szCs w:val="24"/>
          <w:lang w:val="en-US"/>
        </w:rPr>
        <w:t>N.Y.: Acad.Press, 1973. – P.248</w:t>
      </w:r>
      <w:r w:rsidRPr="00CB452A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CB452A">
        <w:rPr>
          <w:rFonts w:ascii="Times New Roman" w:hAnsi="Times New Roman" w:cs="Times New Roman"/>
          <w:sz w:val="24"/>
          <w:szCs w:val="24"/>
          <w:lang w:val="en-US"/>
        </w:rPr>
        <w:t>261.</w:t>
      </w:r>
    </w:p>
    <w:p w:rsidR="00356E57" w:rsidRPr="00CB452A" w:rsidRDefault="00356E57" w:rsidP="00356E57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CB452A">
        <w:rPr>
          <w:rFonts w:ascii="Times New Roman" w:hAnsi="Times New Roman" w:cs="Times New Roman"/>
          <w:i/>
          <w:sz w:val="24"/>
          <w:szCs w:val="24"/>
        </w:rPr>
        <w:t>Электронные ресурсы</w:t>
      </w:r>
      <w:r w:rsidRPr="00CB45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356E57" w:rsidRDefault="00356E57" w:rsidP="00356E5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B452A">
        <w:rPr>
          <w:rFonts w:ascii="Times New Roman" w:hAnsi="Times New Roman" w:cs="Times New Roman"/>
          <w:color w:val="000000"/>
          <w:sz w:val="24"/>
          <w:szCs w:val="24"/>
        </w:rPr>
        <w:t>Коган Н.Н</w:t>
      </w:r>
      <w:r w:rsidRPr="00CB45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CB452A">
        <w:rPr>
          <w:rFonts w:ascii="Times New Roman" w:hAnsi="Times New Roman" w:cs="Times New Roman"/>
          <w:color w:val="000000"/>
          <w:sz w:val="24"/>
          <w:szCs w:val="24"/>
        </w:rPr>
        <w:t xml:space="preserve">Возможные перспективы в разработке психодиагностических методик исследования самооценки личности [Электронный ресурс] – </w:t>
      </w:r>
      <w:hyperlink r:id="rId7" w:history="1">
        <w:r w:rsidR="00DD1323" w:rsidRPr="00213ABD">
          <w:rPr>
            <w:rStyle w:val="a7"/>
            <w:rFonts w:ascii="Times New Roman" w:hAnsi="Times New Roman" w:cs="Times New Roman"/>
            <w:sz w:val="24"/>
            <w:szCs w:val="24"/>
          </w:rPr>
          <w:t>http://flogiston.ru/articles/general/kogan4</w:t>
        </w:r>
      </w:hyperlink>
      <w:r w:rsidRPr="00CB45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1323" w:rsidRDefault="00DD1323" w:rsidP="00356E5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D1323" w:rsidRDefault="00DD1323" w:rsidP="00356E5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C16C7" w:rsidRPr="00CB452A" w:rsidRDefault="007C16C7" w:rsidP="004E37AD">
      <w:pPr>
        <w:pStyle w:val="a8"/>
        <w:tabs>
          <w:tab w:val="left" w:pos="993"/>
        </w:tabs>
        <w:spacing w:after="0" w:line="240" w:lineRule="auto"/>
        <w:rPr>
          <w:rStyle w:val="FontStyle124"/>
          <w:b/>
          <w:sz w:val="24"/>
          <w:szCs w:val="24"/>
        </w:rPr>
      </w:pPr>
    </w:p>
    <w:sectPr w:rsidR="007C16C7" w:rsidRPr="00CB452A" w:rsidSect="00B7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6BE" w:rsidRDefault="00BA36BE" w:rsidP="00067980">
      <w:pPr>
        <w:spacing w:after="0" w:line="240" w:lineRule="auto"/>
      </w:pPr>
      <w:r>
        <w:separator/>
      </w:r>
    </w:p>
  </w:endnote>
  <w:endnote w:type="continuationSeparator" w:id="0">
    <w:p w:rsidR="00BA36BE" w:rsidRDefault="00BA36BE" w:rsidP="0006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6BE" w:rsidRDefault="00BA36BE" w:rsidP="00067980">
      <w:pPr>
        <w:spacing w:after="0" w:line="240" w:lineRule="auto"/>
      </w:pPr>
      <w:r>
        <w:separator/>
      </w:r>
    </w:p>
  </w:footnote>
  <w:footnote w:type="continuationSeparator" w:id="0">
    <w:p w:rsidR="00BA36BE" w:rsidRDefault="00BA36BE" w:rsidP="00067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94CBE"/>
    <w:multiLevelType w:val="hybridMultilevel"/>
    <w:tmpl w:val="552267F0"/>
    <w:lvl w:ilvl="0" w:tplc="D2A23688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E641FA"/>
    <w:multiLevelType w:val="hybridMultilevel"/>
    <w:tmpl w:val="C9F44B24"/>
    <w:lvl w:ilvl="0" w:tplc="FA5AE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153A04"/>
    <w:multiLevelType w:val="hybridMultilevel"/>
    <w:tmpl w:val="ED847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2494F"/>
    <w:multiLevelType w:val="hybridMultilevel"/>
    <w:tmpl w:val="F962D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01535"/>
    <w:multiLevelType w:val="hybridMultilevel"/>
    <w:tmpl w:val="BF9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6D"/>
    <w:rsid w:val="00067980"/>
    <w:rsid w:val="00105BD5"/>
    <w:rsid w:val="00133EC0"/>
    <w:rsid w:val="00156859"/>
    <w:rsid w:val="001F75C9"/>
    <w:rsid w:val="0024716D"/>
    <w:rsid w:val="002A2E66"/>
    <w:rsid w:val="002D33BE"/>
    <w:rsid w:val="002E1ED8"/>
    <w:rsid w:val="003307E9"/>
    <w:rsid w:val="00356E57"/>
    <w:rsid w:val="003639DF"/>
    <w:rsid w:val="003D73DA"/>
    <w:rsid w:val="0040234D"/>
    <w:rsid w:val="004B197B"/>
    <w:rsid w:val="004E37AD"/>
    <w:rsid w:val="00603AF3"/>
    <w:rsid w:val="006A030E"/>
    <w:rsid w:val="007810BC"/>
    <w:rsid w:val="00790D0C"/>
    <w:rsid w:val="007C16C7"/>
    <w:rsid w:val="00805CFD"/>
    <w:rsid w:val="0081108F"/>
    <w:rsid w:val="00836F69"/>
    <w:rsid w:val="0084175A"/>
    <w:rsid w:val="009B7C12"/>
    <w:rsid w:val="009D6E9A"/>
    <w:rsid w:val="00B75A37"/>
    <w:rsid w:val="00B765E5"/>
    <w:rsid w:val="00BA36BE"/>
    <w:rsid w:val="00C64CAA"/>
    <w:rsid w:val="00CB452A"/>
    <w:rsid w:val="00CD2DC9"/>
    <w:rsid w:val="00CE6458"/>
    <w:rsid w:val="00D90608"/>
    <w:rsid w:val="00DC43C9"/>
    <w:rsid w:val="00DD1323"/>
    <w:rsid w:val="00E274CD"/>
    <w:rsid w:val="00E707DB"/>
    <w:rsid w:val="00ED2BAC"/>
    <w:rsid w:val="00F208CE"/>
    <w:rsid w:val="00F317D4"/>
    <w:rsid w:val="00F353F9"/>
    <w:rsid w:val="00F9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07A2E-8659-45F6-8022-0BCC6A56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06798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67980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rsid w:val="00067980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790D0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56E57"/>
    <w:rPr>
      <w:color w:val="0000FF" w:themeColor="hyperlink"/>
      <w:u w:val="single"/>
    </w:rPr>
  </w:style>
  <w:style w:type="character" w:customStyle="1" w:styleId="FontStyle124">
    <w:name w:val="Font Style124"/>
    <w:qFormat/>
    <w:rsid w:val="00356E57"/>
    <w:rPr>
      <w:rFonts w:ascii="Times New Roman" w:hAnsi="Times New Roman" w:cs="Times New Roman" w:hint="default"/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356E5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56E57"/>
  </w:style>
  <w:style w:type="paragraph" w:styleId="aa">
    <w:name w:val="Body Text Indent"/>
    <w:basedOn w:val="a"/>
    <w:link w:val="ab"/>
    <w:unhideWhenUsed/>
    <w:rsid w:val="00356E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56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logiston.ru/articles/general/kogan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2020-10-11T09:51:00Z</dcterms:created>
  <dcterms:modified xsi:type="dcterms:W3CDTF">2020-10-11T10:03:00Z</dcterms:modified>
</cp:coreProperties>
</file>